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FA88" w14:textId="155B1D34" w:rsidR="00343B58" w:rsidRDefault="00343B58" w:rsidP="00E92D56">
      <w:pPr>
        <w:jc w:val="both"/>
        <w:rPr>
          <w:rFonts w:ascii="Arial" w:hAnsi="Arial" w:cs="Arial"/>
          <w:b/>
          <w:bCs/>
        </w:rPr>
      </w:pPr>
    </w:p>
    <w:p w14:paraId="637C0A23" w14:textId="77777777" w:rsidR="00BE32D3" w:rsidRDefault="00BE32D3" w:rsidP="00E92D56">
      <w:pPr>
        <w:jc w:val="both"/>
        <w:rPr>
          <w:rFonts w:ascii="Arial" w:hAnsi="Arial" w:cs="Arial"/>
          <w:b/>
          <w:bCs/>
        </w:rPr>
      </w:pPr>
    </w:p>
    <w:p w14:paraId="01ABF9AE" w14:textId="1EAB859F" w:rsidR="00E92D56" w:rsidRPr="00BE32D3" w:rsidRDefault="00E92D56" w:rsidP="00E92D56">
      <w:pPr>
        <w:jc w:val="both"/>
        <w:rPr>
          <w:rFonts w:ascii="Arial" w:hAnsi="Arial" w:cs="Arial"/>
          <w:b/>
          <w:bCs/>
        </w:rPr>
      </w:pPr>
      <w:r w:rsidRPr="00E92D56">
        <w:rPr>
          <w:rFonts w:ascii="Arial" w:hAnsi="Arial" w:cs="Arial"/>
          <w:b/>
          <w:bCs/>
        </w:rPr>
        <w:t>AIGBOJE AIG-</w:t>
      </w:r>
      <w:r w:rsidRPr="00BE32D3">
        <w:rPr>
          <w:rFonts w:ascii="Arial" w:hAnsi="Arial" w:cs="Arial"/>
          <w:b/>
          <w:bCs/>
        </w:rPr>
        <w:t xml:space="preserve">IMOUKHUEDE </w:t>
      </w:r>
      <w:r w:rsidR="00BE32D3">
        <w:rPr>
          <w:rFonts w:ascii="Arial" w:hAnsi="Arial" w:cs="Arial"/>
          <w:b/>
          <w:bCs/>
        </w:rPr>
        <w:t>SPEAKS</w:t>
      </w:r>
      <w:r w:rsidR="00BE32D3" w:rsidRPr="00BE32D3">
        <w:rPr>
          <w:rFonts w:ascii="Arial" w:hAnsi="Arial" w:cs="Arial"/>
          <w:b/>
          <w:bCs/>
        </w:rPr>
        <w:t xml:space="preserve"> </w:t>
      </w:r>
      <w:bookmarkStart w:id="0" w:name="_Hlk72739443"/>
      <w:r w:rsidR="00BE32D3" w:rsidRPr="00BE32D3">
        <w:rPr>
          <w:rFonts w:ascii="Arial" w:hAnsi="Arial" w:cs="Arial"/>
          <w:b/>
          <w:bCs/>
        </w:rPr>
        <w:t xml:space="preserve">ON </w:t>
      </w:r>
      <w:r w:rsidR="00BE32D3" w:rsidRPr="00BE32D3">
        <w:rPr>
          <w:rFonts w:ascii="Arial" w:eastAsia="Times New Roman" w:hAnsi="Arial" w:cs="Arial"/>
          <w:b/>
          <w:bCs/>
        </w:rPr>
        <w:t>NEW WAYS OF WORKING WITH THE PRIVATE SECTOR TO BEAT MALARIA</w:t>
      </w:r>
    </w:p>
    <w:bookmarkEnd w:id="0"/>
    <w:p w14:paraId="70034640" w14:textId="77777777" w:rsidR="00BE32D3" w:rsidRDefault="00BE32D3" w:rsidP="00E92D56">
      <w:pPr>
        <w:jc w:val="both"/>
        <w:rPr>
          <w:rStyle w:val="normaltextrun"/>
          <w:rFonts w:ascii="Arial" w:hAnsi="Arial" w:cs="Arial"/>
          <w:b/>
          <w:bCs/>
          <w:sz w:val="24"/>
          <w:szCs w:val="24"/>
          <w:lang w:val="en-GB"/>
        </w:rPr>
      </w:pPr>
      <w:proofErr w:type="spellStart"/>
      <w:r w:rsidRPr="005F2F8B">
        <w:rPr>
          <w:rStyle w:val="normaltextrun"/>
          <w:rFonts w:ascii="Arial" w:hAnsi="Arial" w:cs="Arial"/>
          <w:b/>
          <w:bCs/>
          <w:sz w:val="24"/>
          <w:szCs w:val="24"/>
          <w:lang w:val="en-GB"/>
        </w:rPr>
        <w:t>GBCHealth</w:t>
      </w:r>
      <w:proofErr w:type="spellEnd"/>
      <w:r w:rsidRPr="005F2F8B">
        <w:rPr>
          <w:rStyle w:val="normaltextrun"/>
          <w:rFonts w:ascii="Arial" w:hAnsi="Arial" w:cs="Arial"/>
          <w:b/>
          <w:bCs/>
          <w:sz w:val="24"/>
          <w:szCs w:val="24"/>
          <w:lang w:val="en-GB"/>
        </w:rPr>
        <w:t>, CAMA and Wilton Park virtual dialogue: ‘Sustaining progress in the fight to end malaria’</w:t>
      </w:r>
    </w:p>
    <w:p w14:paraId="484B974D" w14:textId="1365E5B5" w:rsidR="00E92D56" w:rsidRPr="0042682D" w:rsidRDefault="00E92D56" w:rsidP="00E92D56">
      <w:pPr>
        <w:jc w:val="both"/>
        <w:rPr>
          <w:rFonts w:ascii="Arial" w:hAnsi="Arial" w:cs="Arial"/>
          <w:b/>
          <w:bCs/>
        </w:rPr>
      </w:pPr>
      <w:r w:rsidRPr="00E92D56">
        <w:rPr>
          <w:rFonts w:ascii="Arial" w:hAnsi="Arial" w:cs="Arial"/>
          <w:b/>
          <w:bCs/>
        </w:rPr>
        <w:t xml:space="preserve">Lagos, Nigeria: </w:t>
      </w:r>
      <w:r w:rsidR="00BE32D3">
        <w:rPr>
          <w:rFonts w:ascii="Arial" w:hAnsi="Arial" w:cs="Arial"/>
          <w:b/>
          <w:bCs/>
        </w:rPr>
        <w:t xml:space="preserve">20 May </w:t>
      </w:r>
      <w:r w:rsidRPr="00E92D56">
        <w:rPr>
          <w:rFonts w:ascii="Arial" w:hAnsi="Arial" w:cs="Arial"/>
          <w:b/>
          <w:bCs/>
        </w:rPr>
        <w:t>202</w:t>
      </w:r>
      <w:r w:rsidR="00BE32D3">
        <w:rPr>
          <w:rFonts w:ascii="Arial" w:hAnsi="Arial" w:cs="Arial"/>
          <w:b/>
          <w:bCs/>
        </w:rPr>
        <w:t xml:space="preserve">1 </w:t>
      </w:r>
      <w:r w:rsidRPr="00E92D56">
        <w:rPr>
          <w:rFonts w:ascii="Arial" w:hAnsi="Arial" w:cs="Arial"/>
          <w:b/>
          <w:bCs/>
        </w:rPr>
        <w:t xml:space="preserve">- Aigboje Aig-Imoukhuede, Nigerian Investor and Philanthropist on </w:t>
      </w:r>
      <w:r w:rsidR="00BE32D3">
        <w:rPr>
          <w:rFonts w:ascii="Arial" w:hAnsi="Arial" w:cs="Arial"/>
          <w:b/>
          <w:bCs/>
        </w:rPr>
        <w:t>20</w:t>
      </w:r>
      <w:r w:rsidRPr="00E92D56">
        <w:rPr>
          <w:rFonts w:ascii="Arial" w:hAnsi="Arial" w:cs="Arial"/>
          <w:b/>
          <w:bCs/>
        </w:rPr>
        <w:t xml:space="preserve"> </w:t>
      </w:r>
      <w:r w:rsidR="00BE32D3">
        <w:rPr>
          <w:rFonts w:ascii="Arial" w:hAnsi="Arial" w:cs="Arial"/>
          <w:b/>
          <w:bCs/>
        </w:rPr>
        <w:t xml:space="preserve">May </w:t>
      </w:r>
      <w:r w:rsidRPr="00E92D56">
        <w:rPr>
          <w:rFonts w:ascii="Arial" w:hAnsi="Arial" w:cs="Arial"/>
          <w:b/>
          <w:bCs/>
        </w:rPr>
        <w:t xml:space="preserve">2020 </w:t>
      </w:r>
      <w:r w:rsidRPr="0042682D">
        <w:rPr>
          <w:rFonts w:ascii="Arial" w:hAnsi="Arial" w:cs="Arial"/>
        </w:rPr>
        <w:t>appealed to business leaders, investors</w:t>
      </w:r>
      <w:r w:rsidR="00BE32D3">
        <w:rPr>
          <w:rFonts w:ascii="Arial" w:hAnsi="Arial" w:cs="Arial"/>
        </w:rPr>
        <w:t>,</w:t>
      </w:r>
      <w:r w:rsidRPr="0042682D">
        <w:rPr>
          <w:rFonts w:ascii="Arial" w:hAnsi="Arial" w:cs="Arial"/>
        </w:rPr>
        <w:t xml:space="preserve"> and heads of government on the urgency to collectively fight for the preservation of biodiversity of the planet at the 75th Session of the UN General Assembly. The summit, a high-level virtual Summit organized by H.E. Volkan </w:t>
      </w:r>
      <w:proofErr w:type="spellStart"/>
      <w:r w:rsidRPr="0042682D">
        <w:rPr>
          <w:rFonts w:ascii="Arial" w:hAnsi="Arial" w:cs="Arial"/>
        </w:rPr>
        <w:t>Bozkir</w:t>
      </w:r>
      <w:proofErr w:type="spellEnd"/>
      <w:r w:rsidRPr="0042682D">
        <w:rPr>
          <w:rFonts w:ascii="Arial" w:hAnsi="Arial" w:cs="Arial"/>
        </w:rPr>
        <w:t xml:space="preserve"> to support the first United Nations Summit on Biodiversity at the level of heads of state and government was themed </w:t>
      </w:r>
      <w:r w:rsidRPr="0042682D">
        <w:rPr>
          <w:rFonts w:ascii="Arial" w:hAnsi="Arial" w:cs="Arial"/>
          <w:b/>
          <w:bCs/>
        </w:rPr>
        <w:t>"urgent action on biodiversity for sustainable development."</w:t>
      </w:r>
    </w:p>
    <w:p w14:paraId="16F83932" w14:textId="534B8D92" w:rsidR="00E92D56" w:rsidRPr="0042682D" w:rsidRDefault="00E92D56" w:rsidP="00E92D56">
      <w:pPr>
        <w:jc w:val="both"/>
        <w:rPr>
          <w:rFonts w:ascii="Arial" w:hAnsi="Arial" w:cs="Arial"/>
        </w:rPr>
      </w:pPr>
      <w:r w:rsidRPr="0042682D">
        <w:rPr>
          <w:rFonts w:ascii="Arial" w:hAnsi="Arial" w:cs="Arial"/>
        </w:rPr>
        <w:t xml:space="preserve">Speaking as the </w:t>
      </w:r>
      <w:r w:rsidR="00EC74BF">
        <w:rPr>
          <w:rFonts w:ascii="Arial" w:hAnsi="Arial" w:cs="Arial"/>
        </w:rPr>
        <w:t>sole</w:t>
      </w:r>
      <w:r w:rsidR="00EC74BF" w:rsidRPr="0042682D">
        <w:rPr>
          <w:rFonts w:ascii="Arial" w:hAnsi="Arial" w:cs="Arial"/>
        </w:rPr>
        <w:t xml:space="preserve"> </w:t>
      </w:r>
      <w:r w:rsidRPr="0042682D">
        <w:rPr>
          <w:rFonts w:ascii="Arial" w:hAnsi="Arial" w:cs="Arial"/>
        </w:rPr>
        <w:t>African non-state actor at the Summit, Aigboje made a case for sustainable business practices and public-private partnerships to support biodiversity. He stated that the loss of biodiversity is not only an environmental issue, but also a developmental, economic, health, security and moral one.</w:t>
      </w:r>
    </w:p>
    <w:p w14:paraId="43AC6863" w14:textId="11CE9DE3" w:rsidR="00E92D56" w:rsidRPr="0042682D" w:rsidRDefault="00E92D56" w:rsidP="00E92D56">
      <w:pPr>
        <w:jc w:val="both"/>
        <w:rPr>
          <w:rFonts w:ascii="Arial" w:hAnsi="Arial" w:cs="Arial"/>
        </w:rPr>
      </w:pPr>
      <w:r w:rsidRPr="0042682D">
        <w:rPr>
          <w:rFonts w:ascii="Arial" w:hAnsi="Arial" w:cs="Arial"/>
        </w:rPr>
        <w:t>The United Nations revealed that biodiversity is declining globally at rates unprecedented in human history, with growing impacts on people and our planet and Africa is no exception. Bringing this home to Africa, Aigboje noted that “Africa is immensely rich in biodiversity and yet by the end of this century, Africa could lose up to 30 percent of its entire animal and plant species as a result of excessive exploitation, unsustainable industrialization, deforestation, pollution and many harmful human activities.”</w:t>
      </w:r>
    </w:p>
    <w:p w14:paraId="2389139F" w14:textId="45FDE27C" w:rsidR="00723AC7" w:rsidRDefault="00E92D56" w:rsidP="00E92D56">
      <w:pPr>
        <w:jc w:val="both"/>
        <w:rPr>
          <w:rFonts w:ascii="Arial" w:hAnsi="Arial" w:cs="Arial"/>
        </w:rPr>
      </w:pPr>
      <w:r w:rsidRPr="0042682D">
        <w:rPr>
          <w:rFonts w:ascii="Arial" w:hAnsi="Arial" w:cs="Arial"/>
        </w:rPr>
        <w:t>In 2012, Aig-Imoukhuede led Nigerian banks and the Central Bank in the adoption of the Nigerian Sustainable Banking</w:t>
      </w:r>
      <w:r w:rsidR="00272B4F">
        <w:rPr>
          <w:rFonts w:ascii="Arial" w:hAnsi="Arial" w:cs="Arial"/>
        </w:rPr>
        <w:t xml:space="preserve"> </w:t>
      </w:r>
      <w:r w:rsidR="00272B4F" w:rsidRPr="00272B4F">
        <w:rPr>
          <w:rFonts w:ascii="Arial" w:hAnsi="Arial" w:cs="Arial"/>
        </w:rPr>
        <w:t>Principles</w:t>
      </w:r>
      <w:r w:rsidR="00272B4F">
        <w:rPr>
          <w:rFonts w:ascii="Arial" w:hAnsi="Arial" w:cs="Arial"/>
        </w:rPr>
        <w:t xml:space="preserve">. </w:t>
      </w:r>
      <w:r w:rsidRPr="0042682D">
        <w:rPr>
          <w:rFonts w:ascii="Arial" w:hAnsi="Arial" w:cs="Arial"/>
        </w:rPr>
        <w:t xml:space="preserve">He also made a business case for private sector activism, stating that: “biodiversity provides annual benefits valued at approximately $120 trillion– more than the entire world economy. In contrast, the global financing needs for achieving the Convention on Biological Diversity is less than 1% of its annual economic benefits. </w:t>
      </w:r>
    </w:p>
    <w:p w14:paraId="482D7674" w14:textId="1E2F9C3A" w:rsidR="00E92D56" w:rsidRPr="0042682D" w:rsidRDefault="00E92D56" w:rsidP="00E92D56">
      <w:pPr>
        <w:jc w:val="both"/>
        <w:rPr>
          <w:rFonts w:ascii="Arial" w:hAnsi="Arial" w:cs="Arial"/>
        </w:rPr>
      </w:pPr>
      <w:r w:rsidRPr="0042682D">
        <w:rPr>
          <w:rFonts w:ascii="Arial" w:hAnsi="Arial" w:cs="Arial"/>
        </w:rPr>
        <w:t>It is the moral duty of every leader in the world who enjoys the privilege of responsibility to join the fight to save our planet. “Governments have a key role in enacting policies and programmes to protect and restore the Earth’s ecosystems, including establishing incentives to encourage sustainable business practices as well as sustainable investments,” Aigboje said. “However, the fight to save our biodiversity conservation should not be left to government alone, it requires multi-faceted global efforts and collaborations by all stakeholders including the private sector, especially corporate leaders and executives,” he added.</w:t>
      </w:r>
    </w:p>
    <w:p w14:paraId="13262DD7" w14:textId="77777777" w:rsidR="00E92D56" w:rsidRPr="0042682D" w:rsidRDefault="00E92D56" w:rsidP="00E92D56">
      <w:pPr>
        <w:jc w:val="both"/>
        <w:rPr>
          <w:rFonts w:ascii="Arial" w:hAnsi="Arial" w:cs="Arial"/>
        </w:rPr>
      </w:pPr>
      <w:r w:rsidRPr="0042682D">
        <w:rPr>
          <w:rFonts w:ascii="Arial" w:hAnsi="Arial" w:cs="Arial"/>
        </w:rPr>
        <w:t>There is increased urgency to demonstrate leadership and commitment to improve our relationship with nature. “The appearance of COVID-19 has shown that when we destroy biodiversity, we destroy the system that supports human life. If we continue at our current rate, the loss of biodiversity will undermine progress towards achieving 80% of the Sustainable Development Goals.”</w:t>
      </w:r>
    </w:p>
    <w:p w14:paraId="370EEA9D" w14:textId="73ADD5C0" w:rsidR="00E92D56" w:rsidRDefault="00E92D56" w:rsidP="0003224D">
      <w:pPr>
        <w:jc w:val="both"/>
        <w:rPr>
          <w:rFonts w:ascii="Arial" w:hAnsi="Arial" w:cs="Arial"/>
          <w:b/>
          <w:bCs/>
        </w:rPr>
      </w:pPr>
      <w:r w:rsidRPr="0042682D">
        <w:rPr>
          <w:rFonts w:ascii="Arial" w:hAnsi="Arial" w:cs="Arial"/>
        </w:rPr>
        <w:lastRenderedPageBreak/>
        <w:t xml:space="preserve">The Summit is critical to galvanize urgent action to protect biodiversity, and to build political momentum and raise ambitions for the development of the post-2020 Global Biodiversity Framework, to be adopted in 2021. </w:t>
      </w:r>
      <w:r w:rsidRPr="00E92D56">
        <w:rPr>
          <w:rFonts w:ascii="Arial" w:hAnsi="Arial" w:cs="Arial"/>
          <w:b/>
          <w:bCs/>
        </w:rPr>
        <w:t xml:space="preserve">“The time to act is now,” </w:t>
      </w:r>
      <w:r w:rsidRPr="00723AC7">
        <w:rPr>
          <w:rFonts w:ascii="Arial" w:hAnsi="Arial" w:cs="Arial"/>
        </w:rPr>
        <w:t>he concluded,</w:t>
      </w:r>
      <w:r w:rsidRPr="00E92D56">
        <w:rPr>
          <w:rFonts w:ascii="Arial" w:hAnsi="Arial" w:cs="Arial"/>
          <w:b/>
          <w:bCs/>
        </w:rPr>
        <w:t xml:space="preserve"> “delays and inaction may prove too costly for you and </w:t>
      </w:r>
      <w:proofErr w:type="gramStart"/>
      <w:r w:rsidRPr="00E92D56">
        <w:rPr>
          <w:rFonts w:ascii="Arial" w:hAnsi="Arial" w:cs="Arial"/>
          <w:b/>
          <w:bCs/>
        </w:rPr>
        <w:t>I</w:t>
      </w:r>
      <w:r w:rsidR="000C55A2">
        <w:rPr>
          <w:rFonts w:ascii="Arial" w:hAnsi="Arial" w:cs="Arial"/>
          <w:b/>
          <w:bCs/>
        </w:rPr>
        <w:t>.</w:t>
      </w:r>
      <w:proofErr w:type="gramEnd"/>
    </w:p>
    <w:sectPr w:rsidR="00E92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0E12" w14:textId="77777777" w:rsidR="00F95FEF" w:rsidRDefault="00F95FEF" w:rsidP="00343B58">
      <w:pPr>
        <w:spacing w:after="0" w:line="240" w:lineRule="auto"/>
      </w:pPr>
      <w:r>
        <w:separator/>
      </w:r>
    </w:p>
  </w:endnote>
  <w:endnote w:type="continuationSeparator" w:id="0">
    <w:p w14:paraId="261BA8E7" w14:textId="77777777" w:rsidR="00F95FEF" w:rsidRDefault="00F95FEF" w:rsidP="003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53AD0" w14:textId="77777777" w:rsidR="00F95FEF" w:rsidRDefault="00F95FEF" w:rsidP="00343B58">
      <w:pPr>
        <w:spacing w:after="0" w:line="240" w:lineRule="auto"/>
      </w:pPr>
      <w:r>
        <w:separator/>
      </w:r>
    </w:p>
  </w:footnote>
  <w:footnote w:type="continuationSeparator" w:id="0">
    <w:p w14:paraId="2555AB8E" w14:textId="77777777" w:rsidR="00F95FEF" w:rsidRDefault="00F95FEF" w:rsidP="00343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NDM0NjG2NDAzMzJX0lEKTi0uzszPAykwrAUAbASpAiwAAAA="/>
  </w:docVars>
  <w:rsids>
    <w:rsidRoot w:val="00190B51"/>
    <w:rsid w:val="00000301"/>
    <w:rsid w:val="0000102B"/>
    <w:rsid w:val="00015274"/>
    <w:rsid w:val="00021419"/>
    <w:rsid w:val="0003224D"/>
    <w:rsid w:val="000345D3"/>
    <w:rsid w:val="000349F5"/>
    <w:rsid w:val="00041B96"/>
    <w:rsid w:val="00055C5E"/>
    <w:rsid w:val="0005687C"/>
    <w:rsid w:val="00066DDA"/>
    <w:rsid w:val="00081850"/>
    <w:rsid w:val="00086ED8"/>
    <w:rsid w:val="00087E85"/>
    <w:rsid w:val="00092E6E"/>
    <w:rsid w:val="00095A38"/>
    <w:rsid w:val="000A1DF8"/>
    <w:rsid w:val="000A2BC0"/>
    <w:rsid w:val="000C12A3"/>
    <w:rsid w:val="000C55A2"/>
    <w:rsid w:val="000C5ED0"/>
    <w:rsid w:val="000E0E60"/>
    <w:rsid w:val="000E4EF6"/>
    <w:rsid w:val="000F7937"/>
    <w:rsid w:val="00102FAD"/>
    <w:rsid w:val="001138E6"/>
    <w:rsid w:val="00114346"/>
    <w:rsid w:val="00114990"/>
    <w:rsid w:val="00114ABF"/>
    <w:rsid w:val="00115850"/>
    <w:rsid w:val="001163AA"/>
    <w:rsid w:val="00122C4A"/>
    <w:rsid w:val="001412DC"/>
    <w:rsid w:val="00161D9F"/>
    <w:rsid w:val="00163A18"/>
    <w:rsid w:val="001642D1"/>
    <w:rsid w:val="00167610"/>
    <w:rsid w:val="00187C35"/>
    <w:rsid w:val="00190ABF"/>
    <w:rsid w:val="00190B51"/>
    <w:rsid w:val="001913BB"/>
    <w:rsid w:val="0019159F"/>
    <w:rsid w:val="00191CA4"/>
    <w:rsid w:val="001A2B9A"/>
    <w:rsid w:val="001B1D17"/>
    <w:rsid w:val="001B5280"/>
    <w:rsid w:val="001D0BAE"/>
    <w:rsid w:val="001D2A4A"/>
    <w:rsid w:val="001F6F6C"/>
    <w:rsid w:val="002020A4"/>
    <w:rsid w:val="00206316"/>
    <w:rsid w:val="002137A8"/>
    <w:rsid w:val="00221E28"/>
    <w:rsid w:val="00223EB1"/>
    <w:rsid w:val="0023191C"/>
    <w:rsid w:val="00236923"/>
    <w:rsid w:val="0024015F"/>
    <w:rsid w:val="00240369"/>
    <w:rsid w:val="002603CA"/>
    <w:rsid w:val="0026293C"/>
    <w:rsid w:val="00264B90"/>
    <w:rsid w:val="00265530"/>
    <w:rsid w:val="00266F1D"/>
    <w:rsid w:val="00271904"/>
    <w:rsid w:val="00272B4F"/>
    <w:rsid w:val="00274C9E"/>
    <w:rsid w:val="00285A5D"/>
    <w:rsid w:val="00291A31"/>
    <w:rsid w:val="00292B64"/>
    <w:rsid w:val="00296D56"/>
    <w:rsid w:val="002A07E2"/>
    <w:rsid w:val="002A6768"/>
    <w:rsid w:val="002A75E1"/>
    <w:rsid w:val="002C0251"/>
    <w:rsid w:val="002C4FAF"/>
    <w:rsid w:val="002D6655"/>
    <w:rsid w:val="002E2EA1"/>
    <w:rsid w:val="002E4E8F"/>
    <w:rsid w:val="002E6EE8"/>
    <w:rsid w:val="002F2363"/>
    <w:rsid w:val="002F6DA5"/>
    <w:rsid w:val="00300B4C"/>
    <w:rsid w:val="00305286"/>
    <w:rsid w:val="003054F8"/>
    <w:rsid w:val="00315D9A"/>
    <w:rsid w:val="0033782C"/>
    <w:rsid w:val="00343B58"/>
    <w:rsid w:val="00351CE1"/>
    <w:rsid w:val="0038217B"/>
    <w:rsid w:val="003900E0"/>
    <w:rsid w:val="00395549"/>
    <w:rsid w:val="00397ECA"/>
    <w:rsid w:val="003A551F"/>
    <w:rsid w:val="003B23B1"/>
    <w:rsid w:val="003B367E"/>
    <w:rsid w:val="003B63A9"/>
    <w:rsid w:val="003C368A"/>
    <w:rsid w:val="003D3CB2"/>
    <w:rsid w:val="003D4B48"/>
    <w:rsid w:val="003E1676"/>
    <w:rsid w:val="003E285D"/>
    <w:rsid w:val="003E7137"/>
    <w:rsid w:val="003E7CD9"/>
    <w:rsid w:val="003F7362"/>
    <w:rsid w:val="00400C4D"/>
    <w:rsid w:val="00400ED1"/>
    <w:rsid w:val="00401E2F"/>
    <w:rsid w:val="0040227F"/>
    <w:rsid w:val="004108C1"/>
    <w:rsid w:val="00420CC9"/>
    <w:rsid w:val="00423F9C"/>
    <w:rsid w:val="0042583F"/>
    <w:rsid w:val="0042682D"/>
    <w:rsid w:val="004268F2"/>
    <w:rsid w:val="00434753"/>
    <w:rsid w:val="00453504"/>
    <w:rsid w:val="004638D4"/>
    <w:rsid w:val="00471160"/>
    <w:rsid w:val="00482756"/>
    <w:rsid w:val="00487E60"/>
    <w:rsid w:val="00491800"/>
    <w:rsid w:val="00495703"/>
    <w:rsid w:val="00496A2B"/>
    <w:rsid w:val="00496C69"/>
    <w:rsid w:val="00497B12"/>
    <w:rsid w:val="004B0B1A"/>
    <w:rsid w:val="004D02BB"/>
    <w:rsid w:val="004E177C"/>
    <w:rsid w:val="004E270D"/>
    <w:rsid w:val="004E3D3B"/>
    <w:rsid w:val="004F04D5"/>
    <w:rsid w:val="004F7E32"/>
    <w:rsid w:val="005011DD"/>
    <w:rsid w:val="00505EAD"/>
    <w:rsid w:val="0050664A"/>
    <w:rsid w:val="00510E6E"/>
    <w:rsid w:val="00512D4B"/>
    <w:rsid w:val="00516B55"/>
    <w:rsid w:val="0052374A"/>
    <w:rsid w:val="0052710C"/>
    <w:rsid w:val="00535041"/>
    <w:rsid w:val="00541847"/>
    <w:rsid w:val="00554F0C"/>
    <w:rsid w:val="00556671"/>
    <w:rsid w:val="00556CDF"/>
    <w:rsid w:val="005773AE"/>
    <w:rsid w:val="00582A17"/>
    <w:rsid w:val="00586BD0"/>
    <w:rsid w:val="00594816"/>
    <w:rsid w:val="005B3F6E"/>
    <w:rsid w:val="005B5822"/>
    <w:rsid w:val="005D1578"/>
    <w:rsid w:val="005E17E1"/>
    <w:rsid w:val="005E4900"/>
    <w:rsid w:val="005F5CAB"/>
    <w:rsid w:val="00605180"/>
    <w:rsid w:val="00614C8D"/>
    <w:rsid w:val="00615DAB"/>
    <w:rsid w:val="00626C5A"/>
    <w:rsid w:val="00633944"/>
    <w:rsid w:val="0063612B"/>
    <w:rsid w:val="00636276"/>
    <w:rsid w:val="0064134D"/>
    <w:rsid w:val="00643485"/>
    <w:rsid w:val="006468B7"/>
    <w:rsid w:val="00653AD8"/>
    <w:rsid w:val="00661FAC"/>
    <w:rsid w:val="00665209"/>
    <w:rsid w:val="006831D2"/>
    <w:rsid w:val="00683CA3"/>
    <w:rsid w:val="006867A5"/>
    <w:rsid w:val="00692A37"/>
    <w:rsid w:val="006A68D5"/>
    <w:rsid w:val="006A798D"/>
    <w:rsid w:val="006A7AA7"/>
    <w:rsid w:val="006B2060"/>
    <w:rsid w:val="006B707E"/>
    <w:rsid w:val="006C29B3"/>
    <w:rsid w:val="006C319C"/>
    <w:rsid w:val="006C5BB9"/>
    <w:rsid w:val="006C7FC5"/>
    <w:rsid w:val="007144BF"/>
    <w:rsid w:val="007178FE"/>
    <w:rsid w:val="00720185"/>
    <w:rsid w:val="00723AC7"/>
    <w:rsid w:val="0074682B"/>
    <w:rsid w:val="0075153C"/>
    <w:rsid w:val="00771BC9"/>
    <w:rsid w:val="0077442A"/>
    <w:rsid w:val="00776E73"/>
    <w:rsid w:val="00780B70"/>
    <w:rsid w:val="0078371B"/>
    <w:rsid w:val="007866E4"/>
    <w:rsid w:val="00790DB8"/>
    <w:rsid w:val="007A7418"/>
    <w:rsid w:val="007B658C"/>
    <w:rsid w:val="007B6DDA"/>
    <w:rsid w:val="007B768A"/>
    <w:rsid w:val="007B7C29"/>
    <w:rsid w:val="007C3CDB"/>
    <w:rsid w:val="007C7D55"/>
    <w:rsid w:val="007D1D0A"/>
    <w:rsid w:val="007D2D66"/>
    <w:rsid w:val="007D427C"/>
    <w:rsid w:val="007F0C8D"/>
    <w:rsid w:val="007F295A"/>
    <w:rsid w:val="007F6BF8"/>
    <w:rsid w:val="00801D34"/>
    <w:rsid w:val="00801E2A"/>
    <w:rsid w:val="00803E39"/>
    <w:rsid w:val="008067E9"/>
    <w:rsid w:val="00810D25"/>
    <w:rsid w:val="00812AE2"/>
    <w:rsid w:val="00832BAF"/>
    <w:rsid w:val="00842E9F"/>
    <w:rsid w:val="008434C7"/>
    <w:rsid w:val="00844239"/>
    <w:rsid w:val="00847ACE"/>
    <w:rsid w:val="0085765D"/>
    <w:rsid w:val="00857B20"/>
    <w:rsid w:val="008605C9"/>
    <w:rsid w:val="0086562B"/>
    <w:rsid w:val="0087370A"/>
    <w:rsid w:val="00883D8E"/>
    <w:rsid w:val="008902EB"/>
    <w:rsid w:val="00896976"/>
    <w:rsid w:val="008B618E"/>
    <w:rsid w:val="008B7BA8"/>
    <w:rsid w:val="008C3EEC"/>
    <w:rsid w:val="008E112A"/>
    <w:rsid w:val="008E3F7F"/>
    <w:rsid w:val="008F17FA"/>
    <w:rsid w:val="008F281E"/>
    <w:rsid w:val="008F2DD1"/>
    <w:rsid w:val="008F3B4C"/>
    <w:rsid w:val="008F3EB2"/>
    <w:rsid w:val="008F7FF4"/>
    <w:rsid w:val="009050AB"/>
    <w:rsid w:val="00905119"/>
    <w:rsid w:val="00914C86"/>
    <w:rsid w:val="0092086C"/>
    <w:rsid w:val="0092087C"/>
    <w:rsid w:val="00922236"/>
    <w:rsid w:val="00932B49"/>
    <w:rsid w:val="00935E9A"/>
    <w:rsid w:val="00950889"/>
    <w:rsid w:val="00965433"/>
    <w:rsid w:val="00967A85"/>
    <w:rsid w:val="009855B3"/>
    <w:rsid w:val="00993F1C"/>
    <w:rsid w:val="00994A84"/>
    <w:rsid w:val="009A3626"/>
    <w:rsid w:val="009A3B0F"/>
    <w:rsid w:val="009B4E7F"/>
    <w:rsid w:val="009B500F"/>
    <w:rsid w:val="009B7990"/>
    <w:rsid w:val="009B7ADA"/>
    <w:rsid w:val="009C53BF"/>
    <w:rsid w:val="009C67C9"/>
    <w:rsid w:val="009D0BA3"/>
    <w:rsid w:val="009D4DCE"/>
    <w:rsid w:val="009E1076"/>
    <w:rsid w:val="009E73EF"/>
    <w:rsid w:val="009F20AA"/>
    <w:rsid w:val="00A00C70"/>
    <w:rsid w:val="00A043C2"/>
    <w:rsid w:val="00A21F49"/>
    <w:rsid w:val="00A321BD"/>
    <w:rsid w:val="00A36933"/>
    <w:rsid w:val="00A406DC"/>
    <w:rsid w:val="00A504C2"/>
    <w:rsid w:val="00A53FD8"/>
    <w:rsid w:val="00A5781A"/>
    <w:rsid w:val="00A715B1"/>
    <w:rsid w:val="00A7253B"/>
    <w:rsid w:val="00A81741"/>
    <w:rsid w:val="00A92AA3"/>
    <w:rsid w:val="00A94D5D"/>
    <w:rsid w:val="00AA564A"/>
    <w:rsid w:val="00AA77C2"/>
    <w:rsid w:val="00AB6F41"/>
    <w:rsid w:val="00AC264D"/>
    <w:rsid w:val="00AC3F8D"/>
    <w:rsid w:val="00B127E6"/>
    <w:rsid w:val="00B1476E"/>
    <w:rsid w:val="00B26D13"/>
    <w:rsid w:val="00B32F15"/>
    <w:rsid w:val="00B40324"/>
    <w:rsid w:val="00B469AC"/>
    <w:rsid w:val="00B55628"/>
    <w:rsid w:val="00B608FA"/>
    <w:rsid w:val="00B627F8"/>
    <w:rsid w:val="00B66C17"/>
    <w:rsid w:val="00B9209A"/>
    <w:rsid w:val="00B96299"/>
    <w:rsid w:val="00B9659D"/>
    <w:rsid w:val="00BA6687"/>
    <w:rsid w:val="00BB1845"/>
    <w:rsid w:val="00BB6810"/>
    <w:rsid w:val="00BC16BA"/>
    <w:rsid w:val="00BD1629"/>
    <w:rsid w:val="00BD3F41"/>
    <w:rsid w:val="00BD4E01"/>
    <w:rsid w:val="00BD5554"/>
    <w:rsid w:val="00BE32D3"/>
    <w:rsid w:val="00BE525C"/>
    <w:rsid w:val="00BF420E"/>
    <w:rsid w:val="00BF5381"/>
    <w:rsid w:val="00C007C2"/>
    <w:rsid w:val="00C128B1"/>
    <w:rsid w:val="00C13C75"/>
    <w:rsid w:val="00C1463E"/>
    <w:rsid w:val="00C23443"/>
    <w:rsid w:val="00C36B6F"/>
    <w:rsid w:val="00C44B61"/>
    <w:rsid w:val="00C523F6"/>
    <w:rsid w:val="00C52E04"/>
    <w:rsid w:val="00C72312"/>
    <w:rsid w:val="00C734B1"/>
    <w:rsid w:val="00C73542"/>
    <w:rsid w:val="00C74825"/>
    <w:rsid w:val="00C86CBF"/>
    <w:rsid w:val="00C87564"/>
    <w:rsid w:val="00C908A6"/>
    <w:rsid w:val="00C932D5"/>
    <w:rsid w:val="00CA0DD4"/>
    <w:rsid w:val="00CA3B71"/>
    <w:rsid w:val="00CA78C8"/>
    <w:rsid w:val="00CB2368"/>
    <w:rsid w:val="00CC30AC"/>
    <w:rsid w:val="00CD40F2"/>
    <w:rsid w:val="00CD62BB"/>
    <w:rsid w:val="00CE2B10"/>
    <w:rsid w:val="00CE3CEE"/>
    <w:rsid w:val="00CE74E2"/>
    <w:rsid w:val="00CE7718"/>
    <w:rsid w:val="00CF1FBE"/>
    <w:rsid w:val="00D02E2B"/>
    <w:rsid w:val="00D15514"/>
    <w:rsid w:val="00D174E6"/>
    <w:rsid w:val="00D26253"/>
    <w:rsid w:val="00D43271"/>
    <w:rsid w:val="00D44A52"/>
    <w:rsid w:val="00D460D6"/>
    <w:rsid w:val="00D55C45"/>
    <w:rsid w:val="00D569A5"/>
    <w:rsid w:val="00D73F96"/>
    <w:rsid w:val="00D76D2A"/>
    <w:rsid w:val="00D76E65"/>
    <w:rsid w:val="00D83EE8"/>
    <w:rsid w:val="00D91991"/>
    <w:rsid w:val="00D92D0E"/>
    <w:rsid w:val="00D95CFE"/>
    <w:rsid w:val="00DB4B44"/>
    <w:rsid w:val="00DC0966"/>
    <w:rsid w:val="00DE1679"/>
    <w:rsid w:val="00DF229A"/>
    <w:rsid w:val="00DF637D"/>
    <w:rsid w:val="00DF6A14"/>
    <w:rsid w:val="00E20210"/>
    <w:rsid w:val="00E37264"/>
    <w:rsid w:val="00E41AB2"/>
    <w:rsid w:val="00E60665"/>
    <w:rsid w:val="00E62809"/>
    <w:rsid w:val="00E639A6"/>
    <w:rsid w:val="00E655F7"/>
    <w:rsid w:val="00E7018B"/>
    <w:rsid w:val="00E831D8"/>
    <w:rsid w:val="00E850B2"/>
    <w:rsid w:val="00E8576D"/>
    <w:rsid w:val="00E91991"/>
    <w:rsid w:val="00E92AD3"/>
    <w:rsid w:val="00E92D56"/>
    <w:rsid w:val="00E93EF0"/>
    <w:rsid w:val="00E96484"/>
    <w:rsid w:val="00EA513C"/>
    <w:rsid w:val="00EB53E6"/>
    <w:rsid w:val="00EC1929"/>
    <w:rsid w:val="00EC413D"/>
    <w:rsid w:val="00EC46A3"/>
    <w:rsid w:val="00EC74BF"/>
    <w:rsid w:val="00ED091C"/>
    <w:rsid w:val="00EE21EC"/>
    <w:rsid w:val="00EE2A19"/>
    <w:rsid w:val="00EE45D5"/>
    <w:rsid w:val="00EF026B"/>
    <w:rsid w:val="00EF037C"/>
    <w:rsid w:val="00F04ADD"/>
    <w:rsid w:val="00F10B0F"/>
    <w:rsid w:val="00F11487"/>
    <w:rsid w:val="00F11FC1"/>
    <w:rsid w:val="00F122BB"/>
    <w:rsid w:val="00F15652"/>
    <w:rsid w:val="00F17B3E"/>
    <w:rsid w:val="00F17E2D"/>
    <w:rsid w:val="00F25171"/>
    <w:rsid w:val="00F332AC"/>
    <w:rsid w:val="00F37BC6"/>
    <w:rsid w:val="00F47DCB"/>
    <w:rsid w:val="00F5437E"/>
    <w:rsid w:val="00F54CD6"/>
    <w:rsid w:val="00F607E1"/>
    <w:rsid w:val="00F76235"/>
    <w:rsid w:val="00F7761E"/>
    <w:rsid w:val="00F91F35"/>
    <w:rsid w:val="00F92E39"/>
    <w:rsid w:val="00F95FEF"/>
    <w:rsid w:val="00FA073D"/>
    <w:rsid w:val="00FA0B1B"/>
    <w:rsid w:val="00FB39F9"/>
    <w:rsid w:val="00FB3B22"/>
    <w:rsid w:val="00FB4C99"/>
    <w:rsid w:val="00FC1F9A"/>
    <w:rsid w:val="00FC2486"/>
    <w:rsid w:val="00FD4360"/>
    <w:rsid w:val="00FD75AB"/>
    <w:rsid w:val="00FE0DFA"/>
    <w:rsid w:val="00FE1032"/>
    <w:rsid w:val="00FF2AF8"/>
    <w:rsid w:val="00FF69F1"/>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0BCF"/>
  <w15:chartTrackingRefBased/>
  <w15:docId w15:val="{D4A2D667-F6EF-404A-9477-509230E4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1476E"/>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EC74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4BF"/>
    <w:rPr>
      <w:rFonts w:ascii="Times New Roman" w:hAnsi="Times New Roman" w:cs="Times New Roman"/>
      <w:sz w:val="18"/>
      <w:szCs w:val="18"/>
    </w:rPr>
  </w:style>
  <w:style w:type="paragraph" w:styleId="Header">
    <w:name w:val="header"/>
    <w:basedOn w:val="Normal"/>
    <w:link w:val="HeaderChar"/>
    <w:uiPriority w:val="99"/>
    <w:unhideWhenUsed/>
    <w:rsid w:val="003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B58"/>
  </w:style>
  <w:style w:type="paragraph" w:styleId="Footer">
    <w:name w:val="footer"/>
    <w:basedOn w:val="Normal"/>
    <w:link w:val="FooterChar"/>
    <w:uiPriority w:val="99"/>
    <w:unhideWhenUsed/>
    <w:rsid w:val="003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B58"/>
  </w:style>
  <w:style w:type="character" w:customStyle="1" w:styleId="normaltextrun">
    <w:name w:val="normaltextrun"/>
    <w:basedOn w:val="DefaultParagraphFont"/>
    <w:rsid w:val="00BE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49639">
      <w:bodyDiv w:val="1"/>
      <w:marLeft w:val="0"/>
      <w:marRight w:val="0"/>
      <w:marTop w:val="0"/>
      <w:marBottom w:val="0"/>
      <w:divBdr>
        <w:top w:val="none" w:sz="0" w:space="0" w:color="auto"/>
        <w:left w:val="none" w:sz="0" w:space="0" w:color="auto"/>
        <w:bottom w:val="none" w:sz="0" w:space="0" w:color="auto"/>
        <w:right w:val="none" w:sz="0" w:space="0" w:color="auto"/>
      </w:divBdr>
    </w:div>
    <w:div w:id="1116869576">
      <w:bodyDiv w:val="1"/>
      <w:marLeft w:val="0"/>
      <w:marRight w:val="0"/>
      <w:marTop w:val="0"/>
      <w:marBottom w:val="0"/>
      <w:divBdr>
        <w:top w:val="none" w:sz="0" w:space="0" w:color="auto"/>
        <w:left w:val="none" w:sz="0" w:space="0" w:color="auto"/>
        <w:bottom w:val="none" w:sz="0" w:space="0" w:color="auto"/>
        <w:right w:val="none" w:sz="0" w:space="0" w:color="auto"/>
      </w:divBdr>
    </w:div>
    <w:div w:id="12851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F1A1D-2397-40E2-8FB8-2667BDDB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Oluwatosin Ibrahim</dc:creator>
  <cp:keywords/>
  <dc:description/>
  <cp:lastModifiedBy>Patience Salami</cp:lastModifiedBy>
  <cp:revision>4</cp:revision>
  <dcterms:created xsi:type="dcterms:W3CDTF">2021-05-20T20:13:00Z</dcterms:created>
  <dcterms:modified xsi:type="dcterms:W3CDTF">2021-05-25T07:12:00Z</dcterms:modified>
</cp:coreProperties>
</file>